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0" w:afterLines="0" w:line="360" w:lineRule="auto"/>
        <w:jc w:val="center"/>
        <w:textAlignment w:val="auto"/>
        <w:rPr>
          <w:rFonts w:hint="eastAsia" w:ascii="黑体" w:hAnsi="黑体" w:eastAsia="黑体" w:cs="黑体"/>
          <w:b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/>
          <w:color w:val="000000"/>
          <w:sz w:val="32"/>
          <w:szCs w:val="32"/>
          <w:highlight w:val="none"/>
        </w:rPr>
        <w:t>关于做好20</w:t>
      </w:r>
      <w:r>
        <w:rPr>
          <w:rFonts w:hint="eastAsia" w:ascii="黑体" w:hAnsi="黑体" w:eastAsia="黑体" w:cs="黑体"/>
          <w:b/>
          <w:color w:val="000000"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黑体" w:hAnsi="黑体" w:eastAsia="黑体" w:cs="黑体"/>
          <w:b/>
          <w:color w:val="000000"/>
          <w:sz w:val="32"/>
          <w:szCs w:val="32"/>
          <w:highlight w:val="none"/>
        </w:rPr>
        <w:t>级统招新生转专业工作的通知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0" w:firstLineChars="0"/>
        <w:textAlignment w:val="auto"/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2022级新生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为了满足学生专业选择的意愿，保证教育教学质量、合理配置教学资源，根据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eastAsia="zh-CN"/>
        </w:rPr>
        <w:t>《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普通高等学校学生管理规定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eastAsia="zh-CN"/>
        </w:rPr>
        <w:t>》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和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《西安欧亚学院学生转专业管理办法》，经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eastAsia="zh-CN"/>
        </w:rPr>
        <w:t>学校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研究决定，对20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22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级新生转专业工作组织安排如下：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Lines="0" w:line="360" w:lineRule="auto"/>
        <w:ind w:firstLine="562" w:firstLineChars="200"/>
        <w:textAlignment w:val="auto"/>
        <w:rPr>
          <w:rFonts w:hint="eastAsia" w:ascii="仿宋" w:hAnsi="仿宋" w:eastAsia="仿宋" w:cs="仿宋"/>
          <w:b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  <w:highlight w:val="none"/>
        </w:rPr>
        <w:t>一、办理原则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新生转专业本着公平、公正、公开的原则，由学生本人提交转专业申请，按照相关审批流程办理手续。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Lines="0" w:line="360" w:lineRule="auto"/>
        <w:ind w:firstLine="562" w:firstLineChars="200"/>
        <w:textAlignment w:val="auto"/>
        <w:rPr>
          <w:rFonts w:hint="eastAsia" w:ascii="仿宋" w:hAnsi="仿宋" w:eastAsia="仿宋" w:cs="仿宋"/>
          <w:b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  <w:highlight w:val="none"/>
          <w:lang w:val="en-US" w:eastAsia="zh-CN"/>
        </w:rPr>
        <w:t>二、具体要求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一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申请范围：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以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2022年9月新生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报到注册现场进行转专业意向登记名单为准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560" w:firstLineChars="200"/>
        <w:textAlignment w:val="auto"/>
        <w:rPr>
          <w:rFonts w:hint="default" w:ascii="仿宋" w:hAnsi="仿宋" w:eastAsia="仿宋" w:cs="仿宋"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注：因晚报到等原因错过新生转专业登记的学生，提交个人申请及相应证明材料，可进行补登记。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申请时间：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2022年11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月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15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日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至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1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月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25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注：需在规定日期的工作时间内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递交转专业申请书，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eastAsia="zh-CN"/>
        </w:rPr>
        <w:t>逾期不予受理，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下学期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开学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初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组织面试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具体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安排由拟转入专业所在分院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通知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三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申请条件：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left="0" w:leftChars="0"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1.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符合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转专业及所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转入专业要求的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基本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条件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left="0" w:leftChars="0"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2.本学期必修课无挂科、无缓考；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left="0" w:leftChars="0"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3.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参加转入分院的面试测评且通过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left="0" w:leftChars="0"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4.本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学期必修课（含专业选修课）平均分在原专业班级排名前十名，且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必修课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无挂科、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无缓考，在校期间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无违纪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者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，可免面试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注：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此条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不适用于人文教育学院各专业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eastAsia="zh-CN"/>
        </w:rPr>
        <w:t>）；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left="0" w:leftChars="0"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5.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分院内部转专业，由专业所属分院院长审批通过后即可办理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6.因</w:t>
      </w:r>
      <w:r>
        <w:rPr>
          <w:rFonts w:ascii="仿宋" w:hAnsi="仿宋" w:eastAsia="仿宋" w:cs="仿宋"/>
          <w:color w:val="000000"/>
          <w:kern w:val="0"/>
          <w:sz w:val="28"/>
          <w:szCs w:val="28"/>
          <w:highlight w:val="none"/>
          <w:lang w:val="en-US" w:eastAsia="zh-CN" w:bidi="ar"/>
        </w:rPr>
        <w:t>参军入伍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highlight w:val="none"/>
          <w:lang w:val="en-US" w:eastAsia="zh-CN" w:bidi="ar"/>
        </w:rPr>
        <w:t>保留入学资格</w:t>
      </w:r>
      <w:r>
        <w:rPr>
          <w:rFonts w:ascii="仿宋" w:hAnsi="仿宋" w:eastAsia="仿宋" w:cs="仿宋"/>
          <w:color w:val="000000"/>
          <w:kern w:val="0"/>
          <w:sz w:val="28"/>
          <w:szCs w:val="28"/>
          <w:highlight w:val="none"/>
          <w:lang w:val="en-US" w:eastAsia="zh-CN" w:bidi="ar"/>
        </w:rPr>
        <w:t>复学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highlight w:val="none"/>
          <w:lang w:val="en-US" w:eastAsia="zh-CN" w:bidi="ar"/>
        </w:rPr>
        <w:t>至2022级的学生，只要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符合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转专业及所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转入专业要求的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基本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条件</w:t>
      </w:r>
      <w:r>
        <w:rPr>
          <w:rFonts w:ascii="仿宋" w:hAnsi="仿宋" w:eastAsia="仿宋" w:cs="仿宋"/>
          <w:color w:val="000000"/>
          <w:kern w:val="0"/>
          <w:sz w:val="28"/>
          <w:szCs w:val="28"/>
          <w:highlight w:val="none"/>
          <w:lang w:val="en-US" w:eastAsia="zh-CN" w:bidi="ar"/>
        </w:rPr>
        <w:t>，经转入分院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highlight w:val="none"/>
          <w:lang w:val="en-US" w:eastAsia="zh-CN" w:bidi="ar"/>
        </w:rPr>
        <w:t>审批同意后，即可办理。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Lines="0" w:line="360" w:lineRule="auto"/>
        <w:ind w:firstLine="562" w:firstLineChars="200"/>
        <w:textAlignment w:val="auto"/>
        <w:rPr>
          <w:rFonts w:hint="eastAsia" w:ascii="仿宋" w:hAnsi="仿宋" w:eastAsia="仿宋" w:cs="仿宋"/>
          <w:b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  <w:highlight w:val="none"/>
        </w:rPr>
        <w:t>三、审批及办理流程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具有转专业资格的学生需按以下流程办理转专业手续：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eastAsia="zh-CN"/>
        </w:rPr>
        <w:t>（一）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学生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取得家长同意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后，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在学生所在分院教务部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（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附件1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）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领取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《西安欧亚学院统招生转专业申请书》，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准备所需材料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eastAsia="zh-CN"/>
        </w:rPr>
        <w:t>（二）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20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22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年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11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月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15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日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eastAsia="zh-CN"/>
        </w:rPr>
        <w:t>至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11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月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25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日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本科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eastAsia="zh-CN"/>
        </w:rPr>
        <w:t>学生将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申请书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和相应材料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交至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eastAsia="zh-CN"/>
        </w:rPr>
        <w:t>学生事务大厅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12号窗口，专科学生按高职学院要求办理；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教务处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eastAsia="zh-CN"/>
        </w:rPr>
        <w:t>和各分院审查后，公布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2022级新生转专业面试名单和工作安排，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eastAsia="zh-CN"/>
        </w:rPr>
        <w:t>逾期不予受理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eastAsia="zh-CN"/>
        </w:rPr>
        <w:t>（三）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学生按要求参加面试测评或考核（具体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安排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另行通知）；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eastAsia="zh-CN"/>
        </w:rPr>
        <w:t>（四）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教务处汇总各分院面试通过学生名单并公布，通过面试或考核的学生在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学生事务大厅12号窗口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领取《西安欧亚学院统招生转专业办理程序表》，填写相关信息；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eastAsia="zh-CN"/>
        </w:rPr>
        <w:t>（五）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学生持《西安欧亚学院统招生转专业办理程序表》在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学生事务大厅12号窗口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审查签署意见并加盖“同意变更”专用章并在系统中维护数据；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六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学生持《西安欧亚学院统招生转专业办理程序表》及原专业收费票据在财务处办理学费退、补手续并更换收费票据；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七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学生将《西安欧亚学院统招生转专业办理程序表》交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学生事务大厅12号窗口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归档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并领取转专业证明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，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学生凭转专业证明前往转入分院报到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Lines="0" w:line="360" w:lineRule="auto"/>
        <w:ind w:firstLine="562" w:firstLineChars="200"/>
        <w:textAlignment w:val="auto"/>
        <w:rPr>
          <w:rFonts w:hint="eastAsia" w:ascii="仿宋" w:hAnsi="仿宋" w:eastAsia="仿宋" w:cs="仿宋"/>
          <w:b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  <w:highlight w:val="none"/>
        </w:rPr>
        <w:t>四、有关规定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562" w:firstLineChars="200"/>
        <w:textAlignment w:val="auto"/>
        <w:rPr>
          <w:rFonts w:hint="eastAsia" w:ascii="仿宋" w:hAnsi="仿宋" w:eastAsia="仿宋" w:cs="仿宋"/>
          <w:b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  <w:highlight w:val="none"/>
        </w:rPr>
        <w:t>（一）允许转专业的情况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left="0" w:leftChars="0"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1.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符合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转专业及所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转入专业要求的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基本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条件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left="0" w:leftChars="0"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2.本学期必修课程无缓考、无挂科；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3.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参加转入分院的面试测评且通过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562" w:firstLineChars="200"/>
        <w:textAlignment w:val="auto"/>
        <w:rPr>
          <w:rFonts w:hint="eastAsia" w:ascii="仿宋" w:hAnsi="仿宋" w:eastAsia="仿宋" w:cs="仿宋"/>
          <w:b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  <w:highlight w:val="none"/>
        </w:rPr>
        <w:t>（二）不允许专转业的情况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1.不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符合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转专业及所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转入专业要求的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基本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条件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highlight w:val="none"/>
        </w:rPr>
        <w:t>不允许跨类别转专业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highlight w:val="none"/>
          <w:lang w:eastAsia="zh-CN"/>
        </w:rPr>
        <w:t>如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highlight w:val="none"/>
        </w:rPr>
        <w:t>文科类学生不允许转入理工类专业学习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highlight w:val="none"/>
        </w:rPr>
        <w:t>理工类学生不允许转入文科类专业学习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highlight w:val="none"/>
        </w:rPr>
        <w:t>艺术类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highlight w:val="none"/>
          <w:lang w:eastAsia="zh-CN"/>
        </w:rPr>
        <w:t>和体育类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highlight w:val="none"/>
        </w:rPr>
        <w:t>专业学生不允许转入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highlight w:val="none"/>
          <w:lang w:eastAsia="zh-CN"/>
        </w:rPr>
        <w:t>其他类别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highlight w:val="none"/>
        </w:rPr>
        <w:t>专业学习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highlight w:val="none"/>
          <w:lang w:eastAsia="zh-CN"/>
        </w:rPr>
        <w:t>；专升本学生、高职分类考试招生、高职扩招学生及其他单独、定向招生学生不得转专业；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highlight w:val="none"/>
        </w:rPr>
        <w:t xml:space="preserve"> 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highlight w:val="none"/>
          <w:lang w:val="en-US" w:eastAsia="zh-CN"/>
        </w:rPr>
        <w:t>3.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highlight w:val="none"/>
        </w:rPr>
        <w:t>不允许跨批次或学历层次转专业；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560" w:firstLineChars="200"/>
        <w:textAlignment w:val="auto"/>
        <w:rPr>
          <w:rFonts w:hint="default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4.本学期必修课程有挂科、缓考的不允许转专业；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5.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参加转入分院面试未通过的学生，不允许转专业；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560" w:firstLineChars="200"/>
        <w:textAlignment w:val="auto"/>
        <w:rPr>
          <w:rFonts w:hint="default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6.中外合作办学项目、国际合作项目和双语班的学生，不允许申请更换专业及方向。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Lines="0" w:line="360" w:lineRule="auto"/>
        <w:ind w:firstLine="562" w:firstLineChars="200"/>
        <w:textAlignment w:val="auto"/>
        <w:rPr>
          <w:rFonts w:hint="eastAsia" w:ascii="仿宋" w:hAnsi="仿宋" w:eastAsia="仿宋" w:cs="仿宋"/>
          <w:b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  <w:highlight w:val="none"/>
        </w:rPr>
        <w:t>五、注意事项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一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转专业前学生本人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须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和家长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沟通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并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征得同意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本次转专业可依照学生本人意愿填报三个专业；选填三个不同分院专业志愿的，原则上满足其中一个专业志愿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二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各专业拟接收人数（附件2）将视实际情况进行微调；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三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各专业面试考核方案会通过官网官微等平台公告，有意向转专业的学生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eastAsia="zh-CN"/>
        </w:rPr>
        <w:t>应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及时关注；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（四）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所有转专业的学生，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必须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在规定的时间内办理相关手续，逾期不办理视为自动放弃；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五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转专业应严格审批流程，不符合规定坚决不允许办理，任何组织和个人不得将未经审批的学生转入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eastAsia="zh-CN"/>
        </w:rPr>
        <w:t>其他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专业学习；教务处将对违规转专业的单位和个人予以处罚和通报批评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附件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：各分院转专业负责人及联系方式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附件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：各专业拟招收人数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附件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：各分院面试考核方案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560" w:firstLineChars="200"/>
        <w:jc w:val="center"/>
        <w:textAlignment w:val="auto"/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 xml:space="preserve">                                                 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教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务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处</w:t>
      </w:r>
    </w:p>
    <w:p>
      <w:pPr>
        <w:spacing w:beforeLines="0" w:afterLines="0" w:line="360" w:lineRule="exact"/>
        <w:ind w:firstLine="0" w:firstLineChars="0"/>
        <w:jc w:val="right"/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2022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年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11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月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14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日</w:t>
      </w:r>
    </w:p>
    <w:p>
      <w:pPr>
        <w:spacing w:beforeLines="0" w:afterLines="0"/>
        <w:ind w:firstLine="0" w:firstLineChars="0"/>
        <w:rPr>
          <w:rFonts w:hint="eastAsia" w:ascii="宋体" w:hAnsi="宋体" w:eastAsia="宋体" w:cs="宋体"/>
          <w:szCs w:val="22"/>
          <w:highlight w:val="none"/>
          <w:lang w:val="en-US" w:eastAsia="zh-CN"/>
        </w:rPr>
      </w:pPr>
      <w:r>
        <w:rPr>
          <w:rFonts w:hint="eastAsia" w:ascii="宋体" w:hAnsi="宋体" w:eastAsia="宋体" w:cs="宋体"/>
          <w:highlight w:val="none"/>
        </w:rPr>
        <w:br w:type="page"/>
      </w:r>
      <w:r>
        <w:rPr>
          <w:rFonts w:hint="eastAsia" w:ascii="宋体" w:hAnsi="宋体" w:eastAsia="宋体" w:cs="宋体"/>
          <w:szCs w:val="22"/>
          <w:highlight w:val="none"/>
        </w:rPr>
        <w:t>附件</w:t>
      </w:r>
      <w:r>
        <w:rPr>
          <w:rFonts w:hint="eastAsia" w:ascii="宋体" w:hAnsi="宋体" w:eastAsia="宋体" w:cs="宋体"/>
          <w:szCs w:val="22"/>
          <w:highlight w:val="none"/>
          <w:lang w:val="en-US" w:eastAsia="zh-CN"/>
        </w:rPr>
        <w:t>1</w:t>
      </w:r>
    </w:p>
    <w:p>
      <w:pPr>
        <w:spacing w:beforeLines="0" w:afterLines="0"/>
        <w:ind w:firstLine="0" w:firstLineChars="0"/>
        <w:jc w:val="center"/>
        <w:rPr>
          <w:rFonts w:hint="eastAsia"/>
          <w:color w:val="FF0000"/>
          <w:sz w:val="36"/>
          <w:szCs w:val="36"/>
          <w:highlight w:val="none"/>
        </w:rPr>
      </w:pPr>
      <w:r>
        <w:rPr>
          <w:rFonts w:hint="eastAsia"/>
          <w:sz w:val="36"/>
          <w:szCs w:val="36"/>
          <w:highlight w:val="none"/>
        </w:rPr>
        <w:t>各分院转专业咨询负责人电话、</w:t>
      </w:r>
      <w:r>
        <w:rPr>
          <w:rFonts w:hint="eastAsia"/>
          <w:color w:val="auto"/>
          <w:sz w:val="36"/>
          <w:szCs w:val="36"/>
          <w:highlight w:val="none"/>
        </w:rPr>
        <w:t>办公地点</w:t>
      </w:r>
    </w:p>
    <w:p>
      <w:pPr>
        <w:spacing w:beforeLines="0" w:afterLines="0"/>
        <w:ind w:firstLine="0" w:firstLineChars="0"/>
        <w:rPr>
          <w:sz w:val="24"/>
          <w:szCs w:val="24"/>
          <w:highlight w:val="none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1"/>
        <w:gridCol w:w="1710"/>
        <w:gridCol w:w="1860"/>
        <w:gridCol w:w="1956"/>
        <w:gridCol w:w="1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371" w:type="dxa"/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ascii="宋体" w:hAnsi="宋体"/>
                <w:b/>
                <w:bCs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 w:val="0"/>
                <w:sz w:val="24"/>
                <w:szCs w:val="24"/>
                <w:highlight w:val="none"/>
              </w:rPr>
              <w:t>分院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ascii="宋体" w:hAnsi="宋体"/>
                <w:b/>
                <w:bCs w:val="0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b/>
                <w:bCs w:val="0"/>
                <w:sz w:val="24"/>
                <w:szCs w:val="24"/>
                <w:highlight w:val="none"/>
              </w:rPr>
              <w:t>分院负责人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ascii="宋体" w:hAnsi="宋体"/>
                <w:b/>
                <w:bCs w:val="0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b/>
                <w:bCs w:val="0"/>
                <w:sz w:val="24"/>
                <w:szCs w:val="24"/>
                <w:highlight w:val="none"/>
              </w:rPr>
              <w:t>联系人</w:t>
            </w:r>
          </w:p>
        </w:tc>
        <w:tc>
          <w:tcPr>
            <w:tcW w:w="1956" w:type="dxa"/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ascii="宋体" w:hAnsi="宋体"/>
                <w:b/>
                <w:bCs w:val="0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b/>
                <w:bCs w:val="0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default" w:ascii="宋体" w:hAnsi="宋体" w:eastAsia="宋体"/>
                <w:b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sz w:val="24"/>
                <w:szCs w:val="24"/>
                <w:highlight w:val="none"/>
                <w:lang w:val="en-US" w:eastAsia="zh-CN"/>
              </w:rPr>
              <w:t>办公地点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371" w:type="dxa"/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eastAsia" w:ascii="宋体" w:hAnsi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</w:rPr>
              <w:t>信息工程学院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  <w:t>刘欣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侯冰琰</w:t>
            </w:r>
          </w:p>
        </w:tc>
        <w:tc>
          <w:tcPr>
            <w:tcW w:w="1956" w:type="dxa"/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default" w:ascii="宋体" w:hAnsi="宋体" w:eastAsia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</w:rPr>
              <w:t>882</w:t>
            </w:r>
            <w:r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  <w:t>86726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default" w:ascii="宋体" w:hAnsi="宋体" w:eastAsia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  <w:t>西区B-107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371" w:type="dxa"/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ascii="宋体" w:hAnsi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</w:rPr>
              <w:t>文化传媒学院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default" w:ascii="宋体" w:hAnsi="宋体" w:eastAsia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  <w:t>樊荣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ascii="宋体" w:hAnsi="宋体"/>
                <w:sz w:val="21"/>
                <w:szCs w:val="21"/>
                <w:highlight w:val="none"/>
              </w:rPr>
            </w:pPr>
            <w:r>
              <w:rPr>
                <w:rFonts w:ascii="宋体" w:hAnsi="宋体"/>
                <w:sz w:val="21"/>
                <w:szCs w:val="21"/>
                <w:highlight w:val="none"/>
              </w:rPr>
              <w:t>邢秋燕</w:t>
            </w:r>
          </w:p>
        </w:tc>
        <w:tc>
          <w:tcPr>
            <w:tcW w:w="1956" w:type="dxa"/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ascii="宋体" w:hAnsi="宋体"/>
                <w:sz w:val="21"/>
                <w:szCs w:val="21"/>
                <w:highlight w:val="none"/>
              </w:rPr>
            </w:pPr>
            <w:r>
              <w:rPr>
                <w:rFonts w:ascii="宋体" w:hAnsi="宋体"/>
                <w:sz w:val="21"/>
                <w:szCs w:val="21"/>
                <w:highlight w:val="none"/>
              </w:rPr>
              <w:t>88286506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default" w:ascii="宋体" w:hAnsi="宋体" w:eastAsia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  <w:t>南区A-404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371" w:type="dxa"/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eastAsia" w:ascii="宋体" w:hAnsi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</w:rPr>
              <w:t>艾德艺术设计学院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  <w:highlight w:val="none"/>
                <w:lang w:val="en-US" w:eastAsia="zh-CN"/>
              </w:rPr>
              <w:t>郑乐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ascii="宋体" w:hAnsi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</w:rPr>
              <w:t>邹妮娜</w:t>
            </w:r>
          </w:p>
        </w:tc>
        <w:tc>
          <w:tcPr>
            <w:tcW w:w="1956" w:type="dxa"/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default" w:ascii="宋体" w:hAnsi="宋体" w:eastAsia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</w:rPr>
              <w:t>882</w:t>
            </w:r>
            <w:r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  <w:t>86723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default" w:ascii="宋体" w:hAnsi="宋体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  <w:t>南区B-208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371" w:type="dxa"/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ascii="宋体" w:hAnsi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</w:rPr>
              <w:t>会计学院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default" w:ascii="宋体" w:hAnsi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</w:rPr>
              <w:t>谢涛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ascii="宋体" w:hAnsi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</w:rPr>
              <w:t>郭亚红</w:t>
            </w:r>
          </w:p>
        </w:tc>
        <w:tc>
          <w:tcPr>
            <w:tcW w:w="1956" w:type="dxa"/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ascii="宋体" w:hAnsi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</w:rPr>
              <w:t>88738240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default" w:ascii="宋体" w:hAnsi="宋体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  <w:t>南区C-208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371" w:type="dxa"/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ascii="宋体" w:hAnsi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</w:rPr>
              <w:t>金融学院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  <w:t>姜恺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ascii="宋体" w:hAnsi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</w:rPr>
              <w:t>徐璐</w:t>
            </w:r>
          </w:p>
        </w:tc>
        <w:tc>
          <w:tcPr>
            <w:tcW w:w="1956" w:type="dxa"/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ascii="宋体" w:hAnsi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</w:rPr>
              <w:t>88738225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default" w:ascii="宋体" w:hAnsi="宋体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  <w:t>南区D-207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371" w:type="dxa"/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ascii="宋体" w:hAnsi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  <w:t>工商</w:t>
            </w:r>
            <w:r>
              <w:rPr>
                <w:rFonts w:hint="eastAsia" w:ascii="宋体" w:hAnsi="宋体"/>
                <w:sz w:val="21"/>
                <w:szCs w:val="21"/>
                <w:highlight w:val="none"/>
              </w:rPr>
              <w:t>管理学院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  <w:t>陈哲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default" w:ascii="宋体" w:hAnsi="宋体" w:eastAsia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  <w:t>韩臻、范凤梅</w:t>
            </w:r>
          </w:p>
        </w:tc>
        <w:tc>
          <w:tcPr>
            <w:tcW w:w="1956" w:type="dxa"/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default" w:ascii="宋体" w:hAnsi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</w:rPr>
              <w:t>8828680</w:t>
            </w:r>
            <w:r>
              <w:rPr>
                <w:rFonts w:ascii="宋体" w:hAnsi="宋体"/>
                <w:sz w:val="21"/>
                <w:szCs w:val="21"/>
                <w:highlight w:val="none"/>
              </w:rPr>
              <w:t>8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default" w:ascii="宋体" w:hAnsi="宋体" w:eastAsia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  <w:t>北区A-219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371" w:type="dxa"/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ascii="宋体" w:hAnsi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</w:rPr>
              <w:t>人文教育学院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default" w:ascii="宋体" w:hAnsi="宋体" w:eastAsia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  <w:t>张冉昕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default" w:ascii="宋体" w:hAnsi="宋体" w:eastAsia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  <w:t>王婉利</w:t>
            </w:r>
          </w:p>
        </w:tc>
        <w:tc>
          <w:tcPr>
            <w:tcW w:w="1956" w:type="dxa"/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default" w:ascii="宋体" w:hAnsi="宋体" w:eastAsia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</w:rPr>
              <w:t>88286</w:t>
            </w:r>
            <w:r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  <w:t>821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default" w:ascii="宋体" w:hAnsi="宋体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  <w:t>北区E-404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371" w:type="dxa"/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ascii="宋体" w:hAnsi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</w:rPr>
              <w:t>人居环境学院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  <w:t>方放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ascii="宋体" w:hAnsi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</w:rPr>
              <w:t>张新燕</w:t>
            </w:r>
          </w:p>
        </w:tc>
        <w:tc>
          <w:tcPr>
            <w:tcW w:w="1956" w:type="dxa"/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ascii="宋体" w:hAnsi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</w:rPr>
              <w:t>88738</w:t>
            </w:r>
            <w:r>
              <w:rPr>
                <w:rFonts w:ascii="宋体" w:hAnsi="宋体"/>
                <w:sz w:val="21"/>
                <w:szCs w:val="21"/>
                <w:highlight w:val="none"/>
              </w:rPr>
              <w:t>281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default" w:ascii="宋体" w:hAnsi="宋体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  <w:t>西区A-103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371" w:type="dxa"/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ascii="宋体" w:hAnsi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</w:rPr>
              <w:t>高职学院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  <w:t>付宏科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ascii="宋体" w:hAnsi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</w:rPr>
              <w:t>王媛华</w:t>
            </w:r>
          </w:p>
        </w:tc>
        <w:tc>
          <w:tcPr>
            <w:tcW w:w="1956" w:type="dxa"/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ascii="宋体" w:hAnsi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</w:rPr>
              <w:t>8829</w:t>
            </w:r>
            <w:r>
              <w:rPr>
                <w:rFonts w:ascii="宋体" w:hAnsi="宋体"/>
                <w:sz w:val="21"/>
                <w:szCs w:val="21"/>
                <w:highlight w:val="none"/>
              </w:rPr>
              <w:t>8730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default" w:ascii="宋体" w:hAnsi="宋体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  <w:t>西区C-509</w:t>
            </w:r>
          </w:p>
        </w:tc>
      </w:tr>
    </w:tbl>
    <w:p>
      <w:pPr>
        <w:spacing w:beforeLines="0" w:afterLines="0"/>
        <w:ind w:firstLine="0" w:firstLineChars="0"/>
        <w:rPr>
          <w:rFonts w:hint="eastAsia"/>
          <w:highlight w:val="none"/>
        </w:rPr>
      </w:pPr>
    </w:p>
    <w:p>
      <w:pPr>
        <w:spacing w:beforeLines="0" w:afterLines="0" w:line="360" w:lineRule="exact"/>
        <w:ind w:firstLine="0" w:firstLineChars="0"/>
        <w:jc w:val="left"/>
        <w:rPr>
          <w:rFonts w:hint="eastAsia" w:ascii="宋体" w:hAnsi="宋体" w:eastAsia="宋体" w:cs="宋体"/>
          <w:szCs w:val="22"/>
          <w:highlight w:val="none"/>
          <w:lang w:val="en-US" w:eastAsia="zh-CN"/>
        </w:rPr>
      </w:pPr>
      <w:r>
        <w:rPr>
          <w:rFonts w:hint="eastAsia" w:ascii="宋体" w:hAnsi="宋体" w:eastAsia="宋体" w:cs="宋体"/>
          <w:szCs w:val="22"/>
          <w:highlight w:val="none"/>
        </w:rPr>
        <w:br w:type="page"/>
      </w:r>
      <w:r>
        <w:rPr>
          <w:rFonts w:hint="eastAsia" w:ascii="宋体" w:hAnsi="宋体" w:eastAsia="宋体" w:cs="宋体"/>
          <w:szCs w:val="22"/>
          <w:highlight w:val="none"/>
        </w:rPr>
        <w:t>附件</w:t>
      </w:r>
      <w:r>
        <w:rPr>
          <w:rFonts w:hint="eastAsia" w:ascii="宋体" w:hAnsi="宋体" w:eastAsia="宋体" w:cs="宋体"/>
          <w:szCs w:val="22"/>
          <w:highlight w:val="none"/>
          <w:lang w:val="en-US" w:eastAsia="zh-CN"/>
        </w:rPr>
        <w:t>2</w:t>
      </w:r>
    </w:p>
    <w:p>
      <w:pPr>
        <w:spacing w:beforeLines="0" w:afterLines="0"/>
        <w:ind w:firstLine="0" w:firstLineChars="0"/>
        <w:jc w:val="center"/>
        <w:rPr>
          <w:rFonts w:hint="eastAsia" w:ascii="宋体" w:hAnsi="宋体" w:eastAsia="宋体" w:cs="宋体"/>
          <w:b/>
          <w:color w:val="000000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b w:val="0"/>
          <w:bCs/>
          <w:color w:val="000000"/>
          <w:sz w:val="36"/>
          <w:szCs w:val="36"/>
          <w:highlight w:val="none"/>
        </w:rPr>
        <w:t>各专业拟</w:t>
      </w:r>
      <w:r>
        <w:rPr>
          <w:rFonts w:hint="eastAsia" w:ascii="宋体" w:hAnsi="宋体" w:eastAsia="宋体" w:cs="宋体"/>
          <w:b w:val="0"/>
          <w:bCs/>
          <w:color w:val="000000"/>
          <w:sz w:val="36"/>
          <w:szCs w:val="36"/>
          <w:highlight w:val="none"/>
          <w:lang w:val="en-US" w:eastAsia="zh-CN"/>
        </w:rPr>
        <w:t>招</w:t>
      </w:r>
      <w:r>
        <w:rPr>
          <w:rFonts w:hint="eastAsia" w:ascii="宋体" w:hAnsi="宋体" w:eastAsia="宋体" w:cs="宋体"/>
          <w:b w:val="0"/>
          <w:bCs/>
          <w:color w:val="000000"/>
          <w:sz w:val="36"/>
          <w:szCs w:val="36"/>
          <w:highlight w:val="none"/>
        </w:rPr>
        <w:t>收人数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4"/>
        <w:gridCol w:w="3059"/>
        <w:gridCol w:w="1774"/>
        <w:gridCol w:w="1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904" w:type="dxa"/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/>
                <w:b/>
                <w:bCs/>
                <w:sz w:val="28"/>
                <w:szCs w:val="28"/>
                <w:highlight w:val="none"/>
              </w:rPr>
              <w:t>分院</w:t>
            </w:r>
          </w:p>
        </w:tc>
        <w:tc>
          <w:tcPr>
            <w:tcW w:w="3059" w:type="dxa"/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</w:rPr>
              <w:t>拟招收人数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eastAsia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</w:rPr>
              <w:t>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904" w:type="dxa"/>
            <w:vMerge w:val="restart"/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信息工程学院</w:t>
            </w:r>
          </w:p>
        </w:tc>
        <w:tc>
          <w:tcPr>
            <w:tcW w:w="3059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电子信息工程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6</w:t>
            </w:r>
          </w:p>
        </w:tc>
        <w:tc>
          <w:tcPr>
            <w:tcW w:w="1781" w:type="dxa"/>
            <w:vMerge w:val="restart"/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904" w:type="dxa"/>
            <w:vMerge w:val="continue"/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059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软件工程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0</w:t>
            </w:r>
          </w:p>
        </w:tc>
        <w:tc>
          <w:tcPr>
            <w:tcW w:w="1781" w:type="dxa"/>
            <w:vMerge w:val="continue"/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904" w:type="dxa"/>
            <w:vMerge w:val="continue"/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059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通信工程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2</w:t>
            </w:r>
          </w:p>
        </w:tc>
        <w:tc>
          <w:tcPr>
            <w:tcW w:w="1781" w:type="dxa"/>
            <w:vMerge w:val="continue"/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904" w:type="dxa"/>
            <w:vMerge w:val="continue"/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059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物联网工程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5</w:t>
            </w:r>
          </w:p>
        </w:tc>
        <w:tc>
          <w:tcPr>
            <w:tcW w:w="1781" w:type="dxa"/>
            <w:vMerge w:val="continue"/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904" w:type="dxa"/>
            <w:vMerge w:val="restart"/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文化传媒学院</w:t>
            </w:r>
          </w:p>
        </w:tc>
        <w:tc>
          <w:tcPr>
            <w:tcW w:w="3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  <w:t>网络与新媒体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  <w:t>20</w:t>
            </w:r>
          </w:p>
        </w:tc>
        <w:tc>
          <w:tcPr>
            <w:tcW w:w="1781" w:type="dxa"/>
            <w:vMerge w:val="restart"/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904" w:type="dxa"/>
            <w:vMerge w:val="continue"/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  <w:t>新闻学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  <w:t>18</w:t>
            </w:r>
          </w:p>
        </w:tc>
        <w:tc>
          <w:tcPr>
            <w:tcW w:w="1781" w:type="dxa"/>
            <w:vMerge w:val="continue"/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904" w:type="dxa"/>
            <w:vMerge w:val="continue"/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  <w:t>数字出版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  <w:t>15</w:t>
            </w:r>
          </w:p>
        </w:tc>
        <w:tc>
          <w:tcPr>
            <w:tcW w:w="1781" w:type="dxa"/>
            <w:vMerge w:val="continue"/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904" w:type="dxa"/>
            <w:vMerge w:val="restart"/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艾德艺术设计学院</w:t>
            </w:r>
          </w:p>
        </w:tc>
        <w:tc>
          <w:tcPr>
            <w:tcW w:w="3059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视觉传达</w:t>
            </w:r>
            <w:r>
              <w:rPr>
                <w:rFonts w:hint="eastAsia" w:ascii="宋体" w:hAnsi="宋体" w:eastAsia="宋体"/>
                <w:szCs w:val="21"/>
                <w:highlight w:val="none"/>
                <w:lang w:val="en-US" w:eastAsia="zh-CN"/>
              </w:rPr>
              <w:t>设计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宋体" w:hAnsi="宋体" w:eastAsia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  <w:lang w:val="en-US" w:eastAsia="zh-CN"/>
              </w:rPr>
              <w:t>15</w:t>
            </w:r>
          </w:p>
        </w:tc>
        <w:tc>
          <w:tcPr>
            <w:tcW w:w="1781" w:type="dxa"/>
            <w:vMerge w:val="restart"/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904" w:type="dxa"/>
            <w:vMerge w:val="continue"/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059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数字媒体艺术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宋体" w:hAnsi="宋体" w:eastAsia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1781" w:type="dxa"/>
            <w:vMerge w:val="continue"/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904" w:type="dxa"/>
            <w:vMerge w:val="continue"/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059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环境设计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1781" w:type="dxa"/>
            <w:vMerge w:val="continue"/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904" w:type="dxa"/>
            <w:vMerge w:val="restart"/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会计学院</w:t>
            </w:r>
          </w:p>
        </w:tc>
        <w:tc>
          <w:tcPr>
            <w:tcW w:w="3059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财务管理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1781" w:type="dxa"/>
            <w:vMerge w:val="restart"/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904" w:type="dxa"/>
            <w:vMerge w:val="continue"/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059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会计学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1781" w:type="dxa"/>
            <w:vMerge w:val="continue"/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904" w:type="dxa"/>
            <w:vMerge w:val="continue"/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059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审计学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5</w:t>
            </w:r>
          </w:p>
        </w:tc>
        <w:tc>
          <w:tcPr>
            <w:tcW w:w="1781" w:type="dxa"/>
            <w:vMerge w:val="continue"/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904" w:type="dxa"/>
            <w:vMerge w:val="restart"/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金融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学院</w:t>
            </w:r>
          </w:p>
        </w:tc>
        <w:tc>
          <w:tcPr>
            <w:tcW w:w="3059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金融学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15</w:t>
            </w:r>
          </w:p>
        </w:tc>
        <w:tc>
          <w:tcPr>
            <w:tcW w:w="1781" w:type="dxa"/>
            <w:vMerge w:val="restart"/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904" w:type="dxa"/>
            <w:vMerge w:val="continue"/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059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经济统计学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5</w:t>
            </w:r>
          </w:p>
        </w:tc>
        <w:tc>
          <w:tcPr>
            <w:tcW w:w="1781" w:type="dxa"/>
            <w:vMerge w:val="continue"/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904" w:type="dxa"/>
            <w:vMerge w:val="continue"/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059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数据科学与大数据技术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5</w:t>
            </w:r>
          </w:p>
        </w:tc>
        <w:tc>
          <w:tcPr>
            <w:tcW w:w="1781" w:type="dxa"/>
            <w:vMerge w:val="continue"/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904" w:type="dxa"/>
            <w:vMerge w:val="restart"/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工商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管理学院</w:t>
            </w:r>
          </w:p>
        </w:tc>
        <w:tc>
          <w:tcPr>
            <w:tcW w:w="3059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工商管理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20</w:t>
            </w:r>
          </w:p>
        </w:tc>
        <w:tc>
          <w:tcPr>
            <w:tcW w:w="1781" w:type="dxa"/>
            <w:vMerge w:val="restart"/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904" w:type="dxa"/>
            <w:vMerge w:val="continue"/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059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人力资源管理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15</w:t>
            </w:r>
          </w:p>
        </w:tc>
        <w:tc>
          <w:tcPr>
            <w:tcW w:w="1781" w:type="dxa"/>
            <w:vMerge w:val="continue"/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904" w:type="dxa"/>
            <w:vMerge w:val="continue"/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059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供应链管理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15</w:t>
            </w:r>
          </w:p>
        </w:tc>
        <w:tc>
          <w:tcPr>
            <w:tcW w:w="1781" w:type="dxa"/>
            <w:vMerge w:val="continue"/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904" w:type="dxa"/>
            <w:vMerge w:val="continue"/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059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市场营销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10</w:t>
            </w:r>
          </w:p>
        </w:tc>
        <w:tc>
          <w:tcPr>
            <w:tcW w:w="1781" w:type="dxa"/>
            <w:vMerge w:val="continue"/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904" w:type="dxa"/>
            <w:vMerge w:val="continue"/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059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国际经济与贸易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10</w:t>
            </w:r>
          </w:p>
        </w:tc>
        <w:tc>
          <w:tcPr>
            <w:tcW w:w="1781" w:type="dxa"/>
            <w:vMerge w:val="continue"/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904" w:type="dxa"/>
            <w:vMerge w:val="continue"/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059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电子商务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20</w:t>
            </w:r>
          </w:p>
        </w:tc>
        <w:tc>
          <w:tcPr>
            <w:tcW w:w="1781" w:type="dxa"/>
            <w:vMerge w:val="continue"/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904" w:type="dxa"/>
            <w:vMerge w:val="continue"/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059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国际商务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10</w:t>
            </w:r>
          </w:p>
        </w:tc>
        <w:tc>
          <w:tcPr>
            <w:tcW w:w="1781" w:type="dxa"/>
            <w:vMerge w:val="continue"/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904" w:type="dxa"/>
            <w:vMerge w:val="continue"/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059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会展经济与管理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8</w:t>
            </w:r>
          </w:p>
        </w:tc>
        <w:tc>
          <w:tcPr>
            <w:tcW w:w="1781" w:type="dxa"/>
            <w:vMerge w:val="continue"/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904" w:type="dxa"/>
            <w:vMerge w:val="continue"/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059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体育经济与管理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8</w:t>
            </w:r>
          </w:p>
        </w:tc>
        <w:tc>
          <w:tcPr>
            <w:tcW w:w="1781" w:type="dxa"/>
            <w:vMerge w:val="continue"/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904" w:type="dxa"/>
            <w:vMerge w:val="continue"/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059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旅游管理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10</w:t>
            </w:r>
          </w:p>
        </w:tc>
        <w:tc>
          <w:tcPr>
            <w:tcW w:w="1781" w:type="dxa"/>
            <w:vMerge w:val="continue"/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904" w:type="dxa"/>
            <w:vMerge w:val="restart"/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人文教育学院</w:t>
            </w:r>
          </w:p>
          <w:p>
            <w:pPr>
              <w:spacing w:beforeLines="0" w:afterLines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059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小学教育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20</w:t>
            </w:r>
          </w:p>
        </w:tc>
        <w:tc>
          <w:tcPr>
            <w:tcW w:w="1781" w:type="dxa"/>
            <w:vMerge w:val="restart"/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73</w:t>
            </w:r>
          </w:p>
          <w:p>
            <w:pPr>
              <w:spacing w:beforeLines="0" w:afterLines="0"/>
              <w:ind w:firstLine="0" w:firstLineChars="0"/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904" w:type="dxa"/>
            <w:vMerge w:val="continue"/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059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英语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14</w:t>
            </w:r>
          </w:p>
        </w:tc>
        <w:tc>
          <w:tcPr>
            <w:tcW w:w="1781" w:type="dxa"/>
            <w:vMerge w:val="continue"/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904" w:type="dxa"/>
            <w:vMerge w:val="continue"/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059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教育学（视觉艺术教方向）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 xml:space="preserve">6 </w:t>
            </w:r>
          </w:p>
        </w:tc>
        <w:tc>
          <w:tcPr>
            <w:tcW w:w="1781" w:type="dxa"/>
            <w:vMerge w:val="continue"/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904" w:type="dxa"/>
            <w:vMerge w:val="continue"/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059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教育学（公共教育服务方向）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3</w:t>
            </w:r>
          </w:p>
        </w:tc>
        <w:tc>
          <w:tcPr>
            <w:tcW w:w="1781" w:type="dxa"/>
            <w:vMerge w:val="continue"/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904" w:type="dxa"/>
            <w:vMerge w:val="continue"/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059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学前教育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30</w:t>
            </w:r>
          </w:p>
        </w:tc>
        <w:tc>
          <w:tcPr>
            <w:tcW w:w="1781" w:type="dxa"/>
            <w:vMerge w:val="continue"/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904" w:type="dxa"/>
            <w:vMerge w:val="restart"/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人居环境学院</w:t>
            </w:r>
          </w:p>
        </w:tc>
        <w:tc>
          <w:tcPr>
            <w:tcW w:w="3059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土木工程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宋体" w:hAnsi="宋体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  <w:lang w:val="en-US"/>
              </w:rPr>
              <w:t>20</w:t>
            </w:r>
          </w:p>
        </w:tc>
        <w:tc>
          <w:tcPr>
            <w:tcW w:w="1781" w:type="dxa"/>
            <w:vMerge w:val="restart"/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904" w:type="dxa"/>
            <w:vMerge w:val="continue"/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059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工程造价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宋体" w:hAnsi="宋体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  <w:lang w:val="en-US"/>
              </w:rPr>
              <w:t>15</w:t>
            </w:r>
          </w:p>
        </w:tc>
        <w:tc>
          <w:tcPr>
            <w:tcW w:w="1781" w:type="dxa"/>
            <w:vMerge w:val="continue"/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904" w:type="dxa"/>
            <w:vMerge w:val="continue"/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059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工程管理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宋体" w:hAnsi="宋体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  <w:lang w:val="en-US"/>
              </w:rPr>
              <w:t>20</w:t>
            </w:r>
          </w:p>
        </w:tc>
        <w:tc>
          <w:tcPr>
            <w:tcW w:w="1781" w:type="dxa"/>
            <w:vMerge w:val="continue"/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904" w:type="dxa"/>
            <w:vMerge w:val="continue"/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059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智能建造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宋体" w:hAnsi="宋体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  <w:lang w:val="en-US"/>
              </w:rPr>
              <w:t>20</w:t>
            </w:r>
          </w:p>
        </w:tc>
        <w:tc>
          <w:tcPr>
            <w:tcW w:w="1781" w:type="dxa"/>
            <w:vMerge w:val="continue"/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904" w:type="dxa"/>
            <w:vMerge w:val="continue"/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059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房地产开发与管理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宋体" w:hAnsi="宋体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  <w:lang w:val="en-US"/>
              </w:rPr>
              <w:t>20</w:t>
            </w:r>
          </w:p>
        </w:tc>
        <w:tc>
          <w:tcPr>
            <w:tcW w:w="1781" w:type="dxa"/>
            <w:vMerge w:val="continue"/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904" w:type="dxa"/>
            <w:vMerge w:val="restart"/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高职学院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大数据与财务管理</w:t>
            </w: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  <w:t>20</w:t>
            </w:r>
          </w:p>
        </w:tc>
        <w:tc>
          <w:tcPr>
            <w:tcW w:w="1781" w:type="dxa"/>
            <w:vMerge w:val="restart"/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904" w:type="dxa"/>
            <w:vMerge w:val="continue"/>
            <w:noWrap w:val="0"/>
            <w:vAlign w:val="top"/>
          </w:tcPr>
          <w:p>
            <w:pPr>
              <w:spacing w:beforeLines="0" w:afterLines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金融服务与管理</w:t>
            </w: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20</w:t>
            </w:r>
          </w:p>
        </w:tc>
        <w:tc>
          <w:tcPr>
            <w:tcW w:w="1781" w:type="dxa"/>
            <w:vMerge w:val="continue"/>
            <w:noWrap w:val="0"/>
            <w:vAlign w:val="top"/>
          </w:tcPr>
          <w:p>
            <w:pPr>
              <w:spacing w:beforeLines="0" w:afterLines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904" w:type="dxa"/>
            <w:vMerge w:val="continue"/>
            <w:noWrap w:val="0"/>
            <w:vAlign w:val="top"/>
          </w:tcPr>
          <w:p>
            <w:pPr>
              <w:spacing w:beforeLines="0" w:afterLines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动漫制作技术</w:t>
            </w: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  <w:t>20</w:t>
            </w:r>
          </w:p>
        </w:tc>
        <w:tc>
          <w:tcPr>
            <w:tcW w:w="1781" w:type="dxa"/>
            <w:vMerge w:val="continue"/>
            <w:noWrap w:val="0"/>
            <w:vAlign w:val="top"/>
          </w:tcPr>
          <w:p>
            <w:pPr>
              <w:spacing w:beforeLines="0" w:afterLines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904" w:type="dxa"/>
            <w:vMerge w:val="continue"/>
            <w:noWrap w:val="0"/>
            <w:vAlign w:val="top"/>
          </w:tcPr>
          <w:p>
            <w:pPr>
              <w:spacing w:beforeLines="0" w:afterLines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软件技术</w:t>
            </w: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20</w:t>
            </w:r>
          </w:p>
        </w:tc>
        <w:tc>
          <w:tcPr>
            <w:tcW w:w="1781" w:type="dxa"/>
            <w:vMerge w:val="continue"/>
            <w:noWrap w:val="0"/>
            <w:vAlign w:val="top"/>
          </w:tcPr>
          <w:p>
            <w:pPr>
              <w:spacing w:beforeLines="0" w:afterLines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904" w:type="dxa"/>
            <w:vMerge w:val="continue"/>
            <w:noWrap w:val="0"/>
            <w:vAlign w:val="top"/>
          </w:tcPr>
          <w:p>
            <w:pPr>
              <w:spacing w:beforeLines="0" w:afterLines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新闻采编与制作</w:t>
            </w: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  <w:t>50</w:t>
            </w:r>
          </w:p>
        </w:tc>
        <w:tc>
          <w:tcPr>
            <w:tcW w:w="1781" w:type="dxa"/>
            <w:vMerge w:val="continue"/>
            <w:noWrap w:val="0"/>
            <w:vAlign w:val="top"/>
          </w:tcPr>
          <w:p>
            <w:pPr>
              <w:spacing w:beforeLines="0" w:afterLines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904" w:type="dxa"/>
            <w:vMerge w:val="continue"/>
            <w:noWrap w:val="0"/>
            <w:vAlign w:val="top"/>
          </w:tcPr>
          <w:p>
            <w:pPr>
              <w:spacing w:beforeLines="0" w:afterLines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酒店管理与数字化运营</w:t>
            </w: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1781" w:type="dxa"/>
            <w:vMerge w:val="continue"/>
            <w:noWrap w:val="0"/>
            <w:vAlign w:val="top"/>
          </w:tcPr>
          <w:p>
            <w:pPr>
              <w:spacing w:beforeLines="0" w:afterLines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904" w:type="dxa"/>
            <w:vMerge w:val="continue"/>
            <w:noWrap w:val="0"/>
            <w:vAlign w:val="top"/>
          </w:tcPr>
          <w:p>
            <w:pPr>
              <w:spacing w:beforeLines="0" w:afterLines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旅游管理</w:t>
            </w: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1781" w:type="dxa"/>
            <w:vMerge w:val="continue"/>
            <w:noWrap w:val="0"/>
            <w:vAlign w:val="top"/>
          </w:tcPr>
          <w:p>
            <w:pPr>
              <w:spacing w:beforeLines="0" w:afterLines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904" w:type="dxa"/>
            <w:vMerge w:val="continue"/>
            <w:noWrap w:val="0"/>
            <w:vAlign w:val="top"/>
          </w:tcPr>
          <w:p>
            <w:pPr>
              <w:spacing w:beforeLines="0" w:afterLines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应用英语</w:t>
            </w: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1781" w:type="dxa"/>
            <w:vMerge w:val="continue"/>
            <w:noWrap w:val="0"/>
            <w:vAlign w:val="top"/>
          </w:tcPr>
          <w:p>
            <w:pPr>
              <w:spacing w:beforeLines="0" w:afterLines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904" w:type="dxa"/>
            <w:vMerge w:val="continue"/>
            <w:noWrap w:val="0"/>
            <w:vAlign w:val="top"/>
          </w:tcPr>
          <w:p>
            <w:pPr>
              <w:spacing w:beforeLines="0" w:afterLines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体育运营与管理</w:t>
            </w: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20</w:t>
            </w:r>
          </w:p>
        </w:tc>
        <w:tc>
          <w:tcPr>
            <w:tcW w:w="1781" w:type="dxa"/>
            <w:vMerge w:val="continue"/>
            <w:noWrap w:val="0"/>
            <w:vAlign w:val="top"/>
          </w:tcPr>
          <w:p>
            <w:pPr>
              <w:spacing w:beforeLines="0" w:afterLines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904" w:type="dxa"/>
            <w:vMerge w:val="continue"/>
            <w:noWrap w:val="0"/>
            <w:vAlign w:val="top"/>
          </w:tcPr>
          <w:p>
            <w:pPr>
              <w:spacing w:beforeLines="0" w:afterLines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健身指导与管理</w:t>
            </w: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20</w:t>
            </w:r>
          </w:p>
        </w:tc>
        <w:tc>
          <w:tcPr>
            <w:tcW w:w="1781" w:type="dxa"/>
            <w:vMerge w:val="continue"/>
            <w:noWrap w:val="0"/>
            <w:vAlign w:val="top"/>
          </w:tcPr>
          <w:p>
            <w:pPr>
              <w:spacing w:beforeLines="0" w:afterLines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904" w:type="dxa"/>
            <w:vMerge w:val="continue"/>
            <w:noWrap w:val="0"/>
            <w:vAlign w:val="top"/>
          </w:tcPr>
          <w:p>
            <w:pPr>
              <w:spacing w:beforeLines="0" w:afterLines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电子竞技运动与管理</w:t>
            </w: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10</w:t>
            </w:r>
          </w:p>
        </w:tc>
        <w:tc>
          <w:tcPr>
            <w:tcW w:w="1781" w:type="dxa"/>
            <w:vMerge w:val="continue"/>
            <w:noWrap w:val="0"/>
            <w:vAlign w:val="top"/>
          </w:tcPr>
          <w:p>
            <w:pPr>
              <w:spacing w:beforeLines="0" w:afterLines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904" w:type="dxa"/>
            <w:vMerge w:val="continue"/>
            <w:noWrap w:val="0"/>
            <w:vAlign w:val="top"/>
          </w:tcPr>
          <w:p>
            <w:pPr>
              <w:spacing w:beforeLines="0" w:afterLines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工程造价</w:t>
            </w: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20</w:t>
            </w:r>
          </w:p>
        </w:tc>
        <w:tc>
          <w:tcPr>
            <w:tcW w:w="1781" w:type="dxa"/>
            <w:vMerge w:val="continue"/>
            <w:noWrap w:val="0"/>
            <w:vAlign w:val="top"/>
          </w:tcPr>
          <w:p>
            <w:pPr>
              <w:spacing w:beforeLines="0" w:afterLines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904" w:type="dxa"/>
            <w:vMerge w:val="continue"/>
            <w:noWrap w:val="0"/>
            <w:vAlign w:val="top"/>
          </w:tcPr>
          <w:p>
            <w:pPr>
              <w:spacing w:beforeLines="0" w:afterLines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建筑智能化工程技术</w:t>
            </w: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20</w:t>
            </w:r>
          </w:p>
        </w:tc>
        <w:tc>
          <w:tcPr>
            <w:tcW w:w="1781" w:type="dxa"/>
            <w:vMerge w:val="continue"/>
            <w:noWrap w:val="0"/>
            <w:vAlign w:val="top"/>
          </w:tcPr>
          <w:p>
            <w:pPr>
              <w:spacing w:beforeLines="0" w:afterLines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904" w:type="dxa"/>
            <w:vMerge w:val="continue"/>
            <w:noWrap w:val="0"/>
            <w:vAlign w:val="top"/>
          </w:tcPr>
          <w:p>
            <w:pPr>
              <w:spacing w:beforeLines="0" w:afterLines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房地产经营与管理</w:t>
            </w: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1781" w:type="dxa"/>
            <w:vMerge w:val="continue"/>
            <w:noWrap w:val="0"/>
            <w:vAlign w:val="top"/>
          </w:tcPr>
          <w:p>
            <w:pPr>
              <w:spacing w:beforeLines="0" w:afterLines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904" w:type="dxa"/>
            <w:vMerge w:val="continue"/>
            <w:noWrap w:val="0"/>
            <w:vAlign w:val="top"/>
          </w:tcPr>
          <w:p>
            <w:pPr>
              <w:spacing w:beforeLines="0" w:afterLines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现代物业管理</w:t>
            </w: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1781" w:type="dxa"/>
            <w:vMerge w:val="continue"/>
            <w:noWrap w:val="0"/>
            <w:vAlign w:val="top"/>
          </w:tcPr>
          <w:p>
            <w:pPr>
              <w:spacing w:beforeLines="0" w:afterLines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</w:tbl>
    <w:p>
      <w:pPr>
        <w:spacing w:beforeLines="0" w:afterLines="0"/>
        <w:ind w:firstLine="0" w:firstLineChars="0"/>
        <w:jc w:val="center"/>
        <w:rPr>
          <w:rFonts w:hint="eastAsia" w:ascii="宋体" w:hAnsi="宋体" w:eastAsia="宋体"/>
          <w:szCs w:val="21"/>
          <w:highlight w:val="none"/>
        </w:rPr>
      </w:pPr>
    </w:p>
    <w:p>
      <w:pPr>
        <w:spacing w:beforeLines="0" w:afterLines="0"/>
        <w:ind w:firstLine="0" w:firstLineChars="0"/>
        <w:rPr>
          <w:rFonts w:hint="eastAsia"/>
          <w:sz w:val="24"/>
          <w:szCs w:val="24"/>
          <w:highlight w:val="none"/>
        </w:rPr>
      </w:pPr>
    </w:p>
    <w:p>
      <w:pPr>
        <w:spacing w:beforeLines="0" w:afterLines="0"/>
        <w:ind w:firstLine="0" w:firstLineChars="0"/>
        <w:rPr>
          <w:rFonts w:hint="eastAsia"/>
          <w:highlight w:val="none"/>
        </w:rPr>
      </w:pPr>
    </w:p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851" w:right="1134" w:bottom="851" w:left="1134" w:header="544" w:footer="510" w:gutter="0"/>
      <w:pgNumType w:fmt="numberInDash" w:start="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- 8 -</w:t>
    </w:r>
    <w:r>
      <w:fldChar w:fldCharType="end"/>
    </w:r>
  </w:p>
  <w:p>
    <w:pPr>
      <w:pStyle w:val="2"/>
      <w:ind w:right="-198"/>
      <w:jc w:val="both"/>
      <w:rPr>
        <w:rFonts w:hint="default" w:ascii="仿宋_GB2312" w:eastAsia="仿宋_GB2312"/>
        <w:b/>
        <w:kern w:val="0"/>
        <w:lang w:val="en-US" w:eastAsia="zh-CN"/>
      </w:rPr>
    </w:pPr>
    <w:r>
      <w:rPr>
        <w:rFonts w:hint="eastAsia" w:ascii="仿宋_GB2312" w:eastAsia="仿宋_GB2312"/>
        <w:b/>
        <w:kern w:val="0"/>
      </w:rPr>
      <w:t xml:space="preserve">联系人： 注册考试中心 </w:t>
    </w:r>
    <w:r>
      <w:rPr>
        <w:rFonts w:hint="eastAsia" w:eastAsia="黑体"/>
        <w:b/>
        <w:kern w:val="0"/>
      </w:rPr>
      <w:t xml:space="preserve">                                                     </w:t>
    </w:r>
    <w:r>
      <w:rPr>
        <w:rFonts w:hint="eastAsia" w:ascii="仿宋_GB2312" w:eastAsia="仿宋_GB2312"/>
        <w:b/>
        <w:kern w:val="0"/>
      </w:rPr>
      <w:t>电话：029-</w:t>
    </w:r>
    <w:r>
      <w:rPr>
        <w:rFonts w:hint="eastAsia" w:ascii="仿宋_GB2312" w:eastAsia="仿宋_GB2312"/>
        <w:b/>
        <w:kern w:val="0"/>
        <w:lang w:val="en-US" w:eastAsia="zh-CN"/>
      </w:rPr>
      <w:t>88286951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left="-15" w:leftChars="-7" w:right="-198" w:firstLine="1718" w:firstLineChars="951"/>
      <w:jc w:val="both"/>
      <w:rPr>
        <w:rFonts w:hint="eastAsia" w:eastAsia="黑体"/>
        <w:b/>
        <w:kern w:val="0"/>
      </w:rPr>
    </w:pPr>
    <w:r>
      <w:rPr>
        <w:rFonts w:hint="eastAsia" w:eastAsia="黑体"/>
        <w:b/>
        <w:kern w:val="0"/>
      </w:rPr>
      <w:t>竞聘</w:t>
    </w:r>
    <w:r>
      <w:rPr>
        <w:rFonts w:eastAsia="黑体"/>
        <w:b/>
        <w:kern w:val="0"/>
      </w:rPr>
      <w:t>邮箱</w:t>
    </w:r>
    <w:r>
      <w:rPr>
        <w:rFonts w:hint="eastAsia" w:eastAsia="黑体"/>
        <w:b/>
        <w:kern w:val="0"/>
      </w:rPr>
      <w:t>：</w:t>
    </w:r>
    <w:r>
      <w:rPr>
        <w:rFonts w:eastAsia="黑体"/>
        <w:b/>
        <w:kern w:val="0"/>
      </w:rPr>
      <w:fldChar w:fldCharType="begin"/>
    </w:r>
    <w:r>
      <w:rPr>
        <w:rFonts w:eastAsia="黑体"/>
        <w:b/>
        <w:kern w:val="0"/>
      </w:rPr>
      <w:instrText xml:space="preserve"> HYPERLINK "mailto:</w:instrText>
    </w:r>
    <w:r>
      <w:rPr>
        <w:rFonts w:hint="eastAsia" w:eastAsia="黑体"/>
        <w:b/>
        <w:kern w:val="0"/>
      </w:rPr>
      <w:instrText xml:space="preserve">lifengping</w:instrText>
    </w:r>
    <w:r>
      <w:rPr>
        <w:rFonts w:eastAsia="黑体"/>
        <w:b/>
        <w:kern w:val="0"/>
      </w:rPr>
      <w:instrText xml:space="preserve">@eura</w:instrText>
    </w:r>
    <w:r>
      <w:rPr>
        <w:rFonts w:hint="eastAsia" w:eastAsia="黑体"/>
        <w:b/>
        <w:kern w:val="0"/>
      </w:rPr>
      <w:instrText xml:space="preserve">s</w:instrText>
    </w:r>
    <w:r>
      <w:rPr>
        <w:rFonts w:eastAsia="黑体"/>
        <w:b/>
        <w:kern w:val="0"/>
      </w:rPr>
      <w:instrText xml:space="preserve">ia.edu" </w:instrText>
    </w:r>
    <w:r>
      <w:rPr>
        <w:rFonts w:eastAsia="黑体"/>
        <w:b/>
        <w:kern w:val="0"/>
      </w:rPr>
      <w:fldChar w:fldCharType="separate"/>
    </w:r>
    <w:r>
      <w:rPr>
        <w:rStyle w:val="7"/>
        <w:rFonts w:hint="eastAsia" w:eastAsia="黑体"/>
        <w:b/>
        <w:kern w:val="0"/>
      </w:rPr>
      <w:t>lifengping</w:t>
    </w:r>
    <w:r>
      <w:rPr>
        <w:rStyle w:val="7"/>
        <w:rFonts w:eastAsia="黑体"/>
        <w:b/>
        <w:kern w:val="0"/>
      </w:rPr>
      <w:t>@eura</w:t>
    </w:r>
    <w:r>
      <w:rPr>
        <w:rStyle w:val="7"/>
        <w:rFonts w:hint="eastAsia" w:eastAsia="黑体"/>
        <w:b/>
        <w:kern w:val="0"/>
      </w:rPr>
      <w:t>s</w:t>
    </w:r>
    <w:r>
      <w:rPr>
        <w:rStyle w:val="7"/>
        <w:rFonts w:eastAsia="黑体"/>
        <w:b/>
        <w:kern w:val="0"/>
      </w:rPr>
      <w:t>ia.edu</w:t>
    </w:r>
    <w:r>
      <w:rPr>
        <w:rFonts w:eastAsia="黑体"/>
        <w:b/>
        <w:kern w:val="0"/>
      </w:rPr>
      <w:fldChar w:fldCharType="end"/>
    </w:r>
    <w:r>
      <w:rPr>
        <w:rFonts w:hint="eastAsia" w:eastAsia="黑体"/>
        <w:b/>
        <w:kern w:val="0"/>
      </w:rPr>
      <w:t xml:space="preserve">                  电话：13319292469</w:t>
    </w:r>
  </w:p>
  <w:p>
    <w:pPr>
      <w:pStyle w:val="2"/>
      <w:jc w:val="center"/>
    </w:pPr>
    <w:r>
      <w:rPr>
        <w:rStyle w:val="6"/>
        <w:rFonts w:hint="eastAsia"/>
        <w:b/>
      </w:rPr>
      <w:t>-第2页，共2页-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6" w:space="0"/>
      </w:pBdr>
      <w:ind w:left="9171" w:leftChars="-50" w:right="-197" w:rightChars="-94" w:hanging="9276" w:hangingChars="3300"/>
      <w:jc w:val="both"/>
      <w:rPr>
        <w:rFonts w:hint="eastAsia"/>
        <w:sz w:val="21"/>
        <w:szCs w:val="21"/>
        <w:u w:val="none"/>
      </w:rPr>
    </w:pPr>
    <w:r>
      <w:rPr>
        <w:rFonts w:hint="eastAsia"/>
        <w:b/>
        <w:bCs/>
        <w:color w:val="000000"/>
        <w:sz w:val="28"/>
        <w:u w:val="none"/>
      </w:rPr>
      <w:drawing>
        <wp:inline distT="0" distB="0" distL="114300" distR="114300">
          <wp:extent cx="1125220" cy="446405"/>
          <wp:effectExtent l="0" t="0" r="0" b="11430"/>
          <wp:docPr id="1" name="图片 1" descr="LOGO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-0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5220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u w:val="none"/>
      </w:rPr>
      <w:t xml:space="preserve">                                                                               </w:t>
    </w:r>
    <w:r>
      <w:rPr>
        <w:rFonts w:hint="eastAsia" w:ascii="黑体" w:eastAsia="黑体"/>
        <w:b/>
        <w:sz w:val="21"/>
        <w:szCs w:val="21"/>
        <w:u w:val="none"/>
      </w:rPr>
      <w:t>教务处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 w:ascii="黑体" w:eastAsia="黑体"/>
        <w:b/>
        <w:sz w:val="21"/>
        <w:szCs w:val="21"/>
      </w:rPr>
      <w:t>职位申请表</w:t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-46355</wp:posOffset>
          </wp:positionV>
          <wp:extent cx="1400175" cy="327660"/>
          <wp:effectExtent l="0" t="0" r="9525" b="15240"/>
          <wp:wrapSquare wrapText="bothSides"/>
          <wp:docPr id="2" name="图片 10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025"/>
                  <pic:cNvPicPr>
                    <a:picLocks noChangeAspect="1"/>
                  </pic:cNvPicPr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1400175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9D1DE5"/>
    <w:multiLevelType w:val="singleLevel"/>
    <w:tmpl w:val="469D1DE5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mMzIyNGU3ZmNkY2QyMzM5NmFiYzAzYTBiODcyYmUifQ=="/>
  </w:docVars>
  <w:rsids>
    <w:rsidRoot w:val="371614DA"/>
    <w:rsid w:val="3716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eurasia.edu/images/logo1.gif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2022-11-14T06:31:00Z</dcterms:created>
  <dc:creator>张慧</dc:creator>
  <cp:lastModifiedBy>张慧</cp:lastModifiedBy>
  <dcterms:modified xsi:type="dcterms:W3CDTF">2022-11-14T06:32:27Z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06A133A3DEDD45D99E04A540C8A6B73F</vt:lpwstr>
  </property>
</Properties>
</file>